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70A" w:rsidRPr="00F92A45" w:rsidRDefault="00A46FC0" w:rsidP="00A46FC0">
      <w:pPr>
        <w:jc w:val="center"/>
        <w:rPr>
          <w:rFonts w:ascii="Times New Roman" w:hAnsi="Times New Roman" w:cs="Times New Roman"/>
          <w:b/>
          <w:sz w:val="24"/>
          <w:szCs w:val="24"/>
          <w:lang w:val="es-419"/>
        </w:rPr>
      </w:pPr>
      <w:r w:rsidRPr="00F92A45">
        <w:rPr>
          <w:rFonts w:ascii="Times New Roman" w:hAnsi="Times New Roman" w:cs="Times New Roman"/>
          <w:b/>
          <w:sz w:val="24"/>
          <w:szCs w:val="24"/>
          <w:lang w:val="es-419"/>
        </w:rPr>
        <w:t>PROTOCOLO DE FUNCIONAMIENTO EN LAS ESTACIONES DE RECLORACION.</w:t>
      </w:r>
    </w:p>
    <w:p w:rsidR="00A46FC0" w:rsidRPr="00F92A45" w:rsidRDefault="00A46FC0" w:rsidP="00A46FC0">
      <w:pPr>
        <w:jc w:val="center"/>
        <w:rPr>
          <w:rFonts w:ascii="Times New Roman" w:hAnsi="Times New Roman" w:cs="Times New Roman"/>
          <w:sz w:val="24"/>
          <w:szCs w:val="24"/>
          <w:lang w:val="es-419"/>
        </w:rPr>
      </w:pPr>
    </w:p>
    <w:p w:rsidR="00A46FC0" w:rsidRPr="00F92A45" w:rsidRDefault="00A46FC0" w:rsidP="003F56DE">
      <w:pPr>
        <w:jc w:val="both"/>
        <w:rPr>
          <w:rFonts w:ascii="Times New Roman" w:hAnsi="Times New Roman" w:cs="Times New Roman"/>
          <w:sz w:val="24"/>
          <w:szCs w:val="24"/>
          <w:lang w:val="es-419"/>
        </w:rPr>
      </w:pPr>
      <w:r w:rsidRPr="00F92A45">
        <w:rPr>
          <w:rFonts w:ascii="Times New Roman" w:hAnsi="Times New Roman" w:cs="Times New Roman"/>
          <w:b/>
          <w:sz w:val="24"/>
          <w:szCs w:val="24"/>
          <w:lang w:val="es-419"/>
        </w:rPr>
        <w:t>TOMA Y ENTREGA DEL TURNO</w:t>
      </w:r>
      <w:r w:rsidRPr="00F92A45">
        <w:rPr>
          <w:rFonts w:ascii="Times New Roman" w:hAnsi="Times New Roman" w:cs="Times New Roman"/>
          <w:sz w:val="24"/>
          <w:szCs w:val="24"/>
          <w:lang w:val="es-419"/>
        </w:rPr>
        <w:t>:</w:t>
      </w:r>
    </w:p>
    <w:p w:rsidR="00A46FC0" w:rsidRPr="00F92A45" w:rsidRDefault="00A46FC0" w:rsidP="003F56DE">
      <w:pPr>
        <w:jc w:val="both"/>
        <w:rPr>
          <w:rFonts w:ascii="Times New Roman" w:hAnsi="Times New Roman" w:cs="Times New Roman"/>
          <w:sz w:val="24"/>
          <w:szCs w:val="24"/>
          <w:lang w:val="es-419"/>
        </w:rPr>
      </w:pPr>
    </w:p>
    <w:p w:rsidR="00A46FC0" w:rsidRPr="00F92A45" w:rsidRDefault="00A46FC0" w:rsidP="003F56DE">
      <w:pPr>
        <w:jc w:val="both"/>
        <w:rPr>
          <w:rFonts w:ascii="Times New Roman" w:hAnsi="Times New Roman" w:cs="Times New Roman"/>
          <w:sz w:val="24"/>
          <w:szCs w:val="24"/>
          <w:lang w:val="es-419"/>
        </w:rPr>
      </w:pPr>
      <w:r w:rsidRPr="00F92A45">
        <w:rPr>
          <w:rFonts w:ascii="Times New Roman" w:hAnsi="Times New Roman" w:cs="Times New Roman"/>
          <w:sz w:val="24"/>
          <w:szCs w:val="24"/>
          <w:lang w:val="es-419"/>
        </w:rPr>
        <w:t>Esta tarea consiste en compartir la mayor cantidad de información posible sobre cómo está funcionando la pl</w:t>
      </w:r>
      <w:r w:rsidR="003F56DE">
        <w:rPr>
          <w:rFonts w:ascii="Times New Roman" w:hAnsi="Times New Roman" w:cs="Times New Roman"/>
          <w:sz w:val="24"/>
          <w:szCs w:val="24"/>
          <w:lang w:val="es-419"/>
        </w:rPr>
        <w:t>anta a quien recibe el turno; ejemplo:</w:t>
      </w:r>
      <w:r w:rsidR="00F92A45" w:rsidRPr="00F92A45">
        <w:rPr>
          <w:rFonts w:ascii="Times New Roman" w:hAnsi="Times New Roman" w:cs="Times New Roman"/>
          <w:sz w:val="24"/>
          <w:szCs w:val="24"/>
          <w:lang w:val="es-419"/>
        </w:rPr>
        <w:t xml:space="preserve"> porcentaje en que está funcionando la </w:t>
      </w:r>
      <w:r w:rsidR="00C04E7C">
        <w:rPr>
          <w:rFonts w:ascii="Times New Roman" w:hAnsi="Times New Roman" w:cs="Times New Roman"/>
          <w:sz w:val="24"/>
          <w:szCs w:val="24"/>
          <w:lang w:val="es-419"/>
        </w:rPr>
        <w:t xml:space="preserve"> bomba de hipoclorito de sodio,</w:t>
      </w:r>
      <w:r w:rsidRPr="00F92A45">
        <w:rPr>
          <w:rFonts w:ascii="Times New Roman" w:hAnsi="Times New Roman" w:cs="Times New Roman"/>
          <w:sz w:val="24"/>
          <w:szCs w:val="24"/>
          <w:lang w:val="es-419"/>
        </w:rPr>
        <w:t xml:space="preserve"> nivel de cloro en línea, </w:t>
      </w:r>
      <w:r w:rsidR="00326C3C" w:rsidRPr="00F92A45">
        <w:rPr>
          <w:rFonts w:ascii="Times New Roman" w:hAnsi="Times New Roman" w:cs="Times New Roman"/>
          <w:sz w:val="24"/>
          <w:szCs w:val="24"/>
          <w:lang w:val="es-419"/>
        </w:rPr>
        <w:t>stock de hipoclorito</w:t>
      </w:r>
      <w:r w:rsidR="00A12C27">
        <w:rPr>
          <w:rFonts w:ascii="Times New Roman" w:hAnsi="Times New Roman" w:cs="Times New Roman"/>
          <w:sz w:val="24"/>
          <w:szCs w:val="24"/>
          <w:lang w:val="es-419"/>
        </w:rPr>
        <w:t xml:space="preserve"> de sodio</w:t>
      </w:r>
      <w:r w:rsidR="00326C3C" w:rsidRPr="00F92A45">
        <w:rPr>
          <w:rFonts w:ascii="Times New Roman" w:hAnsi="Times New Roman" w:cs="Times New Roman"/>
          <w:sz w:val="24"/>
          <w:szCs w:val="24"/>
          <w:lang w:val="es-419"/>
        </w:rPr>
        <w:t xml:space="preserve"> disponible, </w:t>
      </w:r>
      <w:r w:rsidRPr="00F92A45">
        <w:rPr>
          <w:rFonts w:ascii="Times New Roman" w:hAnsi="Times New Roman" w:cs="Times New Roman"/>
          <w:sz w:val="24"/>
          <w:szCs w:val="24"/>
          <w:lang w:val="es-419"/>
        </w:rPr>
        <w:t>quien será el funcionario que r</w:t>
      </w:r>
      <w:r w:rsidR="003F56DE">
        <w:rPr>
          <w:rFonts w:ascii="Times New Roman" w:hAnsi="Times New Roman" w:cs="Times New Roman"/>
          <w:sz w:val="24"/>
          <w:szCs w:val="24"/>
          <w:lang w:val="es-419"/>
        </w:rPr>
        <w:t>elevara el siguiente turno.</w:t>
      </w:r>
    </w:p>
    <w:p w:rsidR="00A46FC0" w:rsidRPr="00F92A45" w:rsidRDefault="00A46FC0" w:rsidP="003F56DE">
      <w:pPr>
        <w:jc w:val="both"/>
        <w:rPr>
          <w:rFonts w:ascii="Times New Roman" w:hAnsi="Times New Roman" w:cs="Times New Roman"/>
          <w:sz w:val="24"/>
          <w:szCs w:val="24"/>
          <w:lang w:val="es-419"/>
        </w:rPr>
      </w:pPr>
    </w:p>
    <w:p w:rsidR="00A46FC0" w:rsidRPr="00F92A45" w:rsidRDefault="00A46FC0" w:rsidP="003F56DE">
      <w:pPr>
        <w:jc w:val="both"/>
        <w:rPr>
          <w:rFonts w:ascii="Times New Roman" w:hAnsi="Times New Roman" w:cs="Times New Roman"/>
          <w:b/>
          <w:sz w:val="24"/>
          <w:szCs w:val="24"/>
          <w:lang w:val="es-419"/>
        </w:rPr>
      </w:pPr>
      <w:r w:rsidRPr="00F92A45">
        <w:rPr>
          <w:rFonts w:ascii="Times New Roman" w:hAnsi="Times New Roman" w:cs="Times New Roman"/>
          <w:b/>
          <w:sz w:val="24"/>
          <w:szCs w:val="24"/>
          <w:lang w:val="es-419"/>
        </w:rPr>
        <w:t>MONITOREO DE FUNCIONAMIENTO DE PLANTA:</w:t>
      </w:r>
    </w:p>
    <w:p w:rsidR="003F56DE" w:rsidRDefault="00A46FC0" w:rsidP="003F56DE">
      <w:pPr>
        <w:jc w:val="both"/>
        <w:rPr>
          <w:rFonts w:ascii="Times New Roman" w:hAnsi="Times New Roman" w:cs="Times New Roman"/>
          <w:sz w:val="24"/>
          <w:szCs w:val="24"/>
          <w:lang w:val="es-419"/>
        </w:rPr>
      </w:pPr>
      <w:r w:rsidRPr="00F92A45">
        <w:rPr>
          <w:rFonts w:ascii="Times New Roman" w:hAnsi="Times New Roman" w:cs="Times New Roman"/>
          <w:sz w:val="24"/>
          <w:szCs w:val="24"/>
          <w:lang w:val="es-419"/>
        </w:rPr>
        <w:t xml:space="preserve">Estar </w:t>
      </w:r>
      <w:r w:rsidR="00326C3C" w:rsidRPr="00F92A45">
        <w:rPr>
          <w:rFonts w:ascii="Times New Roman" w:hAnsi="Times New Roman" w:cs="Times New Roman"/>
          <w:sz w:val="24"/>
          <w:szCs w:val="24"/>
          <w:lang w:val="es-419"/>
        </w:rPr>
        <w:t>con</w:t>
      </w:r>
      <w:r w:rsidR="003F56DE">
        <w:rPr>
          <w:rFonts w:ascii="Times New Roman" w:hAnsi="Times New Roman" w:cs="Times New Roman"/>
          <w:sz w:val="24"/>
          <w:szCs w:val="24"/>
          <w:lang w:val="es-419"/>
        </w:rPr>
        <w:t>tinuamente al tanto de cómo est</w:t>
      </w:r>
      <w:r w:rsidR="003F56DE">
        <w:rPr>
          <w:rFonts w:ascii="Times New Roman" w:hAnsi="Times New Roman" w:cs="Times New Roman"/>
          <w:sz w:val="24"/>
          <w:szCs w:val="24"/>
        </w:rPr>
        <w:t>á</w:t>
      </w:r>
      <w:r w:rsidRPr="00F92A45">
        <w:rPr>
          <w:rFonts w:ascii="Times New Roman" w:hAnsi="Times New Roman" w:cs="Times New Roman"/>
          <w:sz w:val="24"/>
          <w:szCs w:val="24"/>
          <w:lang w:val="es-419"/>
        </w:rPr>
        <w:t xml:space="preserve"> funcionando la planta para </w:t>
      </w:r>
      <w:r w:rsidR="003F56DE">
        <w:rPr>
          <w:rFonts w:ascii="Times New Roman" w:hAnsi="Times New Roman" w:cs="Times New Roman"/>
          <w:sz w:val="24"/>
          <w:szCs w:val="24"/>
          <w:lang w:val="es-419"/>
        </w:rPr>
        <w:t>poder dar información</w:t>
      </w:r>
      <w:r w:rsidR="003F56DE">
        <w:rPr>
          <w:rFonts w:ascii="Times New Roman" w:hAnsi="Times New Roman" w:cs="Times New Roman"/>
          <w:sz w:val="24"/>
          <w:szCs w:val="24"/>
        </w:rPr>
        <w:t xml:space="preserve"> a la jefatura cuando esta lo solicite</w:t>
      </w:r>
      <w:r w:rsidR="003F56DE">
        <w:rPr>
          <w:rFonts w:ascii="Times New Roman" w:hAnsi="Times New Roman" w:cs="Times New Roman"/>
          <w:sz w:val="24"/>
          <w:szCs w:val="24"/>
          <w:lang w:val="es-419"/>
        </w:rPr>
        <w:t xml:space="preserve">. </w:t>
      </w:r>
    </w:p>
    <w:p w:rsidR="003F56DE" w:rsidRDefault="00A46FC0" w:rsidP="003F56DE">
      <w:pPr>
        <w:jc w:val="both"/>
        <w:rPr>
          <w:rFonts w:ascii="Times New Roman" w:hAnsi="Times New Roman" w:cs="Times New Roman"/>
          <w:sz w:val="24"/>
          <w:szCs w:val="24"/>
          <w:lang w:val="es-419"/>
        </w:rPr>
      </w:pPr>
      <w:r w:rsidRPr="00F92A45">
        <w:rPr>
          <w:rFonts w:ascii="Times New Roman" w:hAnsi="Times New Roman" w:cs="Times New Roman"/>
          <w:sz w:val="24"/>
          <w:szCs w:val="24"/>
          <w:lang w:val="es-419"/>
        </w:rPr>
        <w:t>Monitoreo de nivel de</w:t>
      </w:r>
      <w:r w:rsidR="003F56DE">
        <w:rPr>
          <w:rFonts w:ascii="Times New Roman" w:hAnsi="Times New Roman" w:cs="Times New Roman"/>
          <w:sz w:val="24"/>
          <w:szCs w:val="24"/>
          <w:lang w:val="es-419"/>
        </w:rPr>
        <w:t xml:space="preserve"> cloro en línea y ajuste del mismo en base a parámetros </w:t>
      </w:r>
      <w:r w:rsidR="003F56DE">
        <w:rPr>
          <w:rFonts w:ascii="Times New Roman" w:hAnsi="Times New Roman" w:cs="Times New Roman"/>
          <w:sz w:val="24"/>
          <w:szCs w:val="24"/>
        </w:rPr>
        <w:t>establecidos.</w:t>
      </w:r>
      <w:r w:rsidRPr="00F92A45">
        <w:rPr>
          <w:rFonts w:ascii="Times New Roman" w:hAnsi="Times New Roman" w:cs="Times New Roman"/>
          <w:sz w:val="24"/>
          <w:szCs w:val="24"/>
          <w:lang w:val="es-419"/>
        </w:rPr>
        <w:t xml:space="preserve"> </w:t>
      </w:r>
    </w:p>
    <w:p w:rsidR="003F56DE" w:rsidRDefault="00F92A45" w:rsidP="003F56DE">
      <w:pPr>
        <w:jc w:val="both"/>
        <w:rPr>
          <w:rFonts w:ascii="Times New Roman" w:hAnsi="Times New Roman" w:cs="Times New Roman"/>
          <w:sz w:val="24"/>
          <w:szCs w:val="24"/>
          <w:lang w:val="es-419"/>
        </w:rPr>
      </w:pPr>
      <w:r>
        <w:rPr>
          <w:rFonts w:ascii="Times New Roman" w:hAnsi="Times New Roman" w:cs="Times New Roman"/>
          <w:sz w:val="24"/>
          <w:szCs w:val="24"/>
        </w:rPr>
        <w:t xml:space="preserve">Realizar </w:t>
      </w:r>
      <w:r w:rsidR="00240CB8">
        <w:rPr>
          <w:rFonts w:ascii="Times New Roman" w:hAnsi="Times New Roman" w:cs="Times New Roman"/>
          <w:sz w:val="24"/>
          <w:szCs w:val="24"/>
        </w:rPr>
        <w:t xml:space="preserve">tomas de </w:t>
      </w:r>
      <w:r>
        <w:rPr>
          <w:rFonts w:ascii="Times New Roman" w:hAnsi="Times New Roman" w:cs="Times New Roman"/>
          <w:sz w:val="24"/>
          <w:szCs w:val="24"/>
        </w:rPr>
        <w:t>muestras de agua c</w:t>
      </w:r>
      <w:r w:rsidR="00752ED4">
        <w:rPr>
          <w:rFonts w:ascii="Times New Roman" w:hAnsi="Times New Roman" w:cs="Times New Roman"/>
          <w:sz w:val="24"/>
          <w:szCs w:val="24"/>
        </w:rPr>
        <w:t>ada intervalo de tiempo que se le s</w:t>
      </w:r>
      <w:r>
        <w:rPr>
          <w:rFonts w:ascii="Times New Roman" w:hAnsi="Times New Roman" w:cs="Times New Roman"/>
          <w:sz w:val="24"/>
          <w:szCs w:val="24"/>
        </w:rPr>
        <w:t>olicite.</w:t>
      </w:r>
    </w:p>
    <w:p w:rsidR="00326C3C" w:rsidRDefault="00326C3C" w:rsidP="003F56DE">
      <w:pPr>
        <w:jc w:val="both"/>
        <w:rPr>
          <w:rFonts w:ascii="Times New Roman" w:hAnsi="Times New Roman" w:cs="Times New Roman"/>
          <w:sz w:val="24"/>
          <w:szCs w:val="24"/>
          <w:lang w:val="es-419"/>
        </w:rPr>
      </w:pPr>
      <w:r w:rsidRPr="00F92A45">
        <w:rPr>
          <w:rFonts w:ascii="Times New Roman" w:hAnsi="Times New Roman" w:cs="Times New Roman"/>
          <w:sz w:val="24"/>
          <w:szCs w:val="24"/>
          <w:lang w:val="es-419"/>
        </w:rPr>
        <w:t>Controlar niveles de hipoclorito</w:t>
      </w:r>
      <w:r w:rsidR="003F4170">
        <w:rPr>
          <w:rFonts w:ascii="Times New Roman" w:hAnsi="Times New Roman" w:cs="Times New Roman"/>
          <w:sz w:val="24"/>
          <w:szCs w:val="24"/>
        </w:rPr>
        <w:t xml:space="preserve"> de sodio</w:t>
      </w:r>
      <w:bookmarkStart w:id="0" w:name="_GoBack"/>
      <w:bookmarkEnd w:id="0"/>
      <w:r w:rsidRPr="00F92A45">
        <w:rPr>
          <w:rFonts w:ascii="Times New Roman" w:hAnsi="Times New Roman" w:cs="Times New Roman"/>
          <w:sz w:val="24"/>
          <w:szCs w:val="24"/>
          <w:lang w:val="es-419"/>
        </w:rPr>
        <w:t xml:space="preserve"> en tanque.</w:t>
      </w:r>
    </w:p>
    <w:p w:rsidR="00923133" w:rsidRDefault="00923133" w:rsidP="003F56DE">
      <w:pPr>
        <w:jc w:val="both"/>
        <w:rPr>
          <w:rFonts w:ascii="Times New Roman" w:hAnsi="Times New Roman" w:cs="Times New Roman"/>
          <w:sz w:val="24"/>
          <w:szCs w:val="24"/>
          <w:lang w:val="es-419"/>
        </w:rPr>
      </w:pPr>
    </w:p>
    <w:p w:rsidR="00923133" w:rsidRDefault="00923133" w:rsidP="003F56DE">
      <w:pPr>
        <w:jc w:val="both"/>
        <w:rPr>
          <w:rFonts w:ascii="Times New Roman" w:hAnsi="Times New Roman" w:cs="Times New Roman"/>
          <w:b/>
          <w:sz w:val="24"/>
          <w:szCs w:val="24"/>
        </w:rPr>
      </w:pPr>
      <w:r>
        <w:rPr>
          <w:rFonts w:ascii="Times New Roman" w:hAnsi="Times New Roman" w:cs="Times New Roman"/>
          <w:b/>
          <w:sz w:val="24"/>
          <w:szCs w:val="24"/>
        </w:rPr>
        <w:t>MANTENIMIENTO DE BOMBAS Y TANQUES:</w:t>
      </w:r>
    </w:p>
    <w:p w:rsidR="00923133" w:rsidRDefault="00923133" w:rsidP="003F56DE">
      <w:pPr>
        <w:jc w:val="both"/>
        <w:rPr>
          <w:rFonts w:ascii="Times New Roman" w:hAnsi="Times New Roman" w:cs="Times New Roman"/>
          <w:b/>
          <w:sz w:val="24"/>
          <w:szCs w:val="24"/>
        </w:rPr>
      </w:pPr>
    </w:p>
    <w:p w:rsidR="00923133" w:rsidRPr="00923133" w:rsidRDefault="00923133" w:rsidP="003F56DE">
      <w:pPr>
        <w:jc w:val="both"/>
        <w:rPr>
          <w:rFonts w:ascii="Times New Roman" w:hAnsi="Times New Roman" w:cs="Times New Roman"/>
          <w:sz w:val="24"/>
          <w:szCs w:val="24"/>
        </w:rPr>
      </w:pPr>
      <w:r>
        <w:rPr>
          <w:rFonts w:ascii="Times New Roman" w:hAnsi="Times New Roman" w:cs="Times New Roman"/>
          <w:sz w:val="24"/>
          <w:szCs w:val="24"/>
        </w:rPr>
        <w:t>El funcionario deberá realizar el mantenimiento de las bombas y los tanques que están en contacto con el hipoclorito</w:t>
      </w:r>
      <w:r w:rsidR="005C3D72">
        <w:rPr>
          <w:rFonts w:ascii="Times New Roman" w:hAnsi="Times New Roman" w:cs="Times New Roman"/>
          <w:sz w:val="24"/>
          <w:szCs w:val="24"/>
        </w:rPr>
        <w:t xml:space="preserve"> de sodio</w:t>
      </w:r>
      <w:r>
        <w:rPr>
          <w:rFonts w:ascii="Times New Roman" w:hAnsi="Times New Roman" w:cs="Times New Roman"/>
          <w:sz w:val="24"/>
          <w:szCs w:val="24"/>
        </w:rPr>
        <w:t>. Dicho mantenimiento consiste principalmente en el lavado diario de las bombas con agua, tanto por dentro como por fuera, ya que el hipoclorito es muy corrosivo. El lavado de tanques se realiza cada vez que queda vacío para poder ser utilizado con una nueva carga de hipoclorito.</w:t>
      </w:r>
    </w:p>
    <w:p w:rsidR="00326C3C" w:rsidRPr="00F92A45" w:rsidRDefault="00326C3C" w:rsidP="003F56DE">
      <w:pPr>
        <w:jc w:val="both"/>
        <w:rPr>
          <w:rFonts w:ascii="Times New Roman" w:hAnsi="Times New Roman" w:cs="Times New Roman"/>
          <w:sz w:val="24"/>
          <w:szCs w:val="24"/>
          <w:lang w:val="es-419"/>
        </w:rPr>
      </w:pPr>
    </w:p>
    <w:p w:rsidR="00326C3C" w:rsidRPr="00F92A45" w:rsidRDefault="00326C3C" w:rsidP="003F56DE">
      <w:pPr>
        <w:jc w:val="both"/>
        <w:rPr>
          <w:rFonts w:ascii="Times New Roman" w:hAnsi="Times New Roman" w:cs="Times New Roman"/>
          <w:b/>
          <w:sz w:val="24"/>
          <w:szCs w:val="24"/>
          <w:lang w:val="es-419"/>
        </w:rPr>
      </w:pPr>
      <w:r w:rsidRPr="00F92A45">
        <w:rPr>
          <w:rFonts w:ascii="Times New Roman" w:hAnsi="Times New Roman" w:cs="Times New Roman"/>
          <w:b/>
          <w:sz w:val="24"/>
          <w:szCs w:val="24"/>
          <w:lang w:val="es-419"/>
        </w:rPr>
        <w:t>UTILIZACION DE IMPLEMENTOS DE SEGURIDAD EN TAREAS CON PRODUCTOS QUIMICOS:</w:t>
      </w:r>
    </w:p>
    <w:p w:rsidR="00B14DED" w:rsidRDefault="003F56DE" w:rsidP="003F56DE">
      <w:pPr>
        <w:jc w:val="both"/>
        <w:rPr>
          <w:rFonts w:ascii="Times New Roman" w:hAnsi="Times New Roman" w:cs="Times New Roman"/>
          <w:sz w:val="24"/>
          <w:szCs w:val="24"/>
        </w:rPr>
      </w:pPr>
      <w:r>
        <w:rPr>
          <w:rFonts w:ascii="Times New Roman" w:hAnsi="Times New Roman" w:cs="Times New Roman"/>
          <w:sz w:val="24"/>
          <w:szCs w:val="24"/>
        </w:rPr>
        <w:t>Cada vez que se proceda a la manipulación de tuberías, bombas, cambio d</w:t>
      </w:r>
      <w:r w:rsidR="002C549A">
        <w:rPr>
          <w:rFonts w:ascii="Times New Roman" w:hAnsi="Times New Roman" w:cs="Times New Roman"/>
          <w:sz w:val="24"/>
          <w:szCs w:val="24"/>
        </w:rPr>
        <w:t>e piezas y todo aquello que esté</w:t>
      </w:r>
      <w:r>
        <w:rPr>
          <w:rFonts w:ascii="Times New Roman" w:hAnsi="Times New Roman" w:cs="Times New Roman"/>
          <w:sz w:val="24"/>
          <w:szCs w:val="24"/>
        </w:rPr>
        <w:t xml:space="preserve"> en contacto con hipoclorito, deberá realizarse utilizando los implementos de seguridad adecuados para dicha tarea. </w:t>
      </w:r>
    </w:p>
    <w:p w:rsidR="00BE0CA8" w:rsidRDefault="002023D9" w:rsidP="003F56DE">
      <w:pPr>
        <w:jc w:val="both"/>
        <w:rPr>
          <w:rFonts w:ascii="Times New Roman" w:hAnsi="Times New Roman" w:cs="Times New Roman"/>
          <w:sz w:val="24"/>
          <w:szCs w:val="24"/>
        </w:rPr>
      </w:pPr>
      <w:r>
        <w:rPr>
          <w:rFonts w:ascii="Times New Roman" w:hAnsi="Times New Roman" w:cs="Times New Roman"/>
          <w:sz w:val="24"/>
          <w:szCs w:val="24"/>
        </w:rPr>
        <w:t xml:space="preserve">Se </w:t>
      </w:r>
      <w:r w:rsidR="00CB717F">
        <w:rPr>
          <w:rFonts w:ascii="Times New Roman" w:hAnsi="Times New Roman" w:cs="Times New Roman"/>
          <w:sz w:val="24"/>
          <w:szCs w:val="24"/>
        </w:rPr>
        <w:t>deberá</w:t>
      </w:r>
      <w:r>
        <w:rPr>
          <w:rFonts w:ascii="Times New Roman" w:hAnsi="Times New Roman" w:cs="Times New Roman"/>
          <w:sz w:val="24"/>
          <w:szCs w:val="24"/>
        </w:rPr>
        <w:t xml:space="preserve"> usar en estas tareas de riesgo en el manejo de hipoclorito de sodio; </w:t>
      </w:r>
      <w:r w:rsidR="00532A4B">
        <w:rPr>
          <w:rFonts w:ascii="Times New Roman" w:hAnsi="Times New Roman" w:cs="Times New Roman"/>
          <w:sz w:val="24"/>
          <w:szCs w:val="24"/>
        </w:rPr>
        <w:t>protección</w:t>
      </w:r>
      <w:r w:rsidR="00CB717F">
        <w:rPr>
          <w:rFonts w:ascii="Times New Roman" w:hAnsi="Times New Roman" w:cs="Times New Roman"/>
          <w:sz w:val="24"/>
          <w:szCs w:val="24"/>
        </w:rPr>
        <w:t xml:space="preserve"> de </w:t>
      </w:r>
      <w:r>
        <w:rPr>
          <w:rFonts w:ascii="Times New Roman" w:hAnsi="Times New Roman" w:cs="Times New Roman"/>
          <w:sz w:val="24"/>
          <w:szCs w:val="24"/>
        </w:rPr>
        <w:t>cara completa, guantes para productos alcalinos, delantal de hule, calzado de seguridad e indumentaria</w:t>
      </w:r>
      <w:r w:rsidR="00CB717F">
        <w:rPr>
          <w:rFonts w:ascii="Times New Roman" w:hAnsi="Times New Roman" w:cs="Times New Roman"/>
          <w:sz w:val="24"/>
          <w:szCs w:val="24"/>
        </w:rPr>
        <w:t xml:space="preserve"> de sarga que suministra la empresa. </w:t>
      </w:r>
    </w:p>
    <w:p w:rsidR="00326C3C" w:rsidRDefault="00CB717F" w:rsidP="003F56DE">
      <w:pPr>
        <w:jc w:val="both"/>
        <w:rPr>
          <w:rFonts w:ascii="Times New Roman" w:hAnsi="Times New Roman" w:cs="Times New Roman"/>
          <w:sz w:val="24"/>
          <w:szCs w:val="24"/>
        </w:rPr>
      </w:pPr>
      <w:r>
        <w:rPr>
          <w:rFonts w:ascii="Times New Roman" w:hAnsi="Times New Roman" w:cs="Times New Roman"/>
          <w:sz w:val="24"/>
          <w:szCs w:val="24"/>
        </w:rPr>
        <w:lastRenderedPageBreak/>
        <w:t>Para la manipulación de</w:t>
      </w:r>
      <w:r w:rsidR="002023D9">
        <w:rPr>
          <w:rFonts w:ascii="Times New Roman" w:hAnsi="Times New Roman" w:cs="Times New Roman"/>
          <w:sz w:val="24"/>
          <w:szCs w:val="24"/>
        </w:rPr>
        <w:t xml:space="preserve"> </w:t>
      </w:r>
      <w:r>
        <w:rPr>
          <w:rFonts w:ascii="Times New Roman" w:hAnsi="Times New Roman" w:cs="Times New Roman"/>
          <w:sz w:val="24"/>
          <w:szCs w:val="24"/>
        </w:rPr>
        <w:t>cloro gas, es imprescindible</w:t>
      </w:r>
      <w:r w:rsidR="00532A4B">
        <w:rPr>
          <w:rFonts w:ascii="Times New Roman" w:hAnsi="Times New Roman" w:cs="Times New Roman"/>
          <w:sz w:val="24"/>
          <w:szCs w:val="24"/>
        </w:rPr>
        <w:t xml:space="preserve"> </w:t>
      </w:r>
      <w:r w:rsidR="00655A51">
        <w:rPr>
          <w:rFonts w:ascii="Times New Roman" w:hAnsi="Times New Roman" w:cs="Times New Roman"/>
          <w:sz w:val="24"/>
          <w:szCs w:val="24"/>
        </w:rPr>
        <w:t>para el cambio de envases</w:t>
      </w:r>
      <w:r w:rsidR="006D3A34">
        <w:rPr>
          <w:rFonts w:ascii="Times New Roman" w:hAnsi="Times New Roman" w:cs="Times New Roman"/>
          <w:sz w:val="24"/>
          <w:szCs w:val="24"/>
        </w:rPr>
        <w:t xml:space="preserve">, </w:t>
      </w:r>
      <w:r w:rsidR="00532A4B">
        <w:rPr>
          <w:rFonts w:ascii="Times New Roman" w:hAnsi="Times New Roman" w:cs="Times New Roman"/>
          <w:sz w:val="24"/>
          <w:szCs w:val="24"/>
        </w:rPr>
        <w:t xml:space="preserve">el uso </w:t>
      </w:r>
      <w:r w:rsidR="00F83242">
        <w:rPr>
          <w:rFonts w:ascii="Times New Roman" w:hAnsi="Times New Roman" w:cs="Times New Roman"/>
          <w:sz w:val="24"/>
          <w:szCs w:val="24"/>
        </w:rPr>
        <w:t xml:space="preserve">efectivo </w:t>
      </w:r>
      <w:r w:rsidR="00532A4B">
        <w:rPr>
          <w:rFonts w:ascii="Times New Roman" w:hAnsi="Times New Roman" w:cs="Times New Roman"/>
          <w:sz w:val="24"/>
          <w:szCs w:val="24"/>
        </w:rPr>
        <w:t>de mascara de cartuchos para cloro del tipo de cara completa</w:t>
      </w:r>
      <w:r w:rsidR="002C549A">
        <w:rPr>
          <w:rFonts w:ascii="Times New Roman" w:hAnsi="Times New Roman" w:cs="Times New Roman"/>
          <w:sz w:val="24"/>
          <w:szCs w:val="24"/>
        </w:rPr>
        <w:t xml:space="preserve">  </w:t>
      </w:r>
      <w:r w:rsidR="006D3A34">
        <w:rPr>
          <w:rFonts w:ascii="Times New Roman" w:hAnsi="Times New Roman" w:cs="Times New Roman"/>
          <w:sz w:val="24"/>
          <w:szCs w:val="24"/>
        </w:rPr>
        <w:t xml:space="preserve"> </w:t>
      </w:r>
      <w:r w:rsidR="009D1C55">
        <w:rPr>
          <w:rFonts w:ascii="Times New Roman" w:hAnsi="Times New Roman" w:cs="Times New Roman"/>
          <w:sz w:val="24"/>
          <w:szCs w:val="24"/>
        </w:rPr>
        <w:t xml:space="preserve">y </w:t>
      </w:r>
      <w:r w:rsidR="00532A4B">
        <w:rPr>
          <w:rFonts w:ascii="Times New Roman" w:hAnsi="Times New Roman" w:cs="Times New Roman"/>
          <w:sz w:val="24"/>
          <w:szCs w:val="24"/>
        </w:rPr>
        <w:t xml:space="preserve">para tareas </w:t>
      </w:r>
      <w:r w:rsidR="00655A51">
        <w:rPr>
          <w:rFonts w:ascii="Times New Roman" w:hAnsi="Times New Roman" w:cs="Times New Roman"/>
          <w:sz w:val="24"/>
          <w:szCs w:val="24"/>
        </w:rPr>
        <w:t>en las proximidades de</w:t>
      </w:r>
      <w:r w:rsidR="00532A4B">
        <w:rPr>
          <w:rFonts w:ascii="Times New Roman" w:hAnsi="Times New Roman" w:cs="Times New Roman"/>
          <w:sz w:val="24"/>
          <w:szCs w:val="24"/>
        </w:rPr>
        <w:t xml:space="preserve"> la estación, </w:t>
      </w:r>
      <w:r w:rsidR="0053447D">
        <w:rPr>
          <w:rFonts w:ascii="Times New Roman" w:hAnsi="Times New Roman" w:cs="Times New Roman"/>
          <w:sz w:val="24"/>
          <w:szCs w:val="24"/>
        </w:rPr>
        <w:t>mascaras c</w:t>
      </w:r>
      <w:r w:rsidR="00532A4B">
        <w:rPr>
          <w:rFonts w:ascii="Times New Roman" w:hAnsi="Times New Roman" w:cs="Times New Roman"/>
          <w:sz w:val="24"/>
          <w:szCs w:val="24"/>
        </w:rPr>
        <w:t>olgadas de la cintura del operador.</w:t>
      </w:r>
    </w:p>
    <w:p w:rsidR="00B63F51" w:rsidRDefault="00B63F51" w:rsidP="003F56DE">
      <w:pPr>
        <w:jc w:val="both"/>
        <w:rPr>
          <w:rFonts w:ascii="Times New Roman" w:hAnsi="Times New Roman" w:cs="Times New Roman"/>
          <w:sz w:val="24"/>
          <w:szCs w:val="24"/>
        </w:rPr>
      </w:pPr>
      <w:r>
        <w:rPr>
          <w:rFonts w:ascii="Times New Roman" w:hAnsi="Times New Roman" w:cs="Times New Roman"/>
          <w:sz w:val="24"/>
          <w:szCs w:val="24"/>
        </w:rPr>
        <w:t xml:space="preserve">Para el combate de fugas de cloro es imprescindible tener </w:t>
      </w:r>
      <w:r w:rsidR="006A423C">
        <w:rPr>
          <w:rFonts w:ascii="Times New Roman" w:hAnsi="Times New Roman" w:cs="Times New Roman"/>
          <w:sz w:val="24"/>
          <w:szCs w:val="24"/>
        </w:rPr>
        <w:t xml:space="preserve">puesto </w:t>
      </w:r>
      <w:r>
        <w:rPr>
          <w:rFonts w:ascii="Times New Roman" w:hAnsi="Times New Roman" w:cs="Times New Roman"/>
          <w:sz w:val="24"/>
          <w:szCs w:val="24"/>
        </w:rPr>
        <w:t xml:space="preserve">el equipo de respiración </w:t>
      </w:r>
      <w:r w:rsidR="00B712D4">
        <w:rPr>
          <w:rFonts w:ascii="Times New Roman" w:hAnsi="Times New Roman" w:cs="Times New Roman"/>
          <w:sz w:val="24"/>
          <w:szCs w:val="24"/>
        </w:rPr>
        <w:t>autónomo</w:t>
      </w:r>
      <w:r>
        <w:rPr>
          <w:rFonts w:ascii="Times New Roman" w:hAnsi="Times New Roman" w:cs="Times New Roman"/>
          <w:sz w:val="24"/>
          <w:szCs w:val="24"/>
        </w:rPr>
        <w:t xml:space="preserve"> (ERA)</w:t>
      </w:r>
      <w:r w:rsidR="006A423C">
        <w:rPr>
          <w:rFonts w:ascii="Times New Roman" w:hAnsi="Times New Roman" w:cs="Times New Roman"/>
          <w:sz w:val="24"/>
          <w:szCs w:val="24"/>
        </w:rPr>
        <w:t xml:space="preserve">, la indumentaria especial para cloro ( </w:t>
      </w:r>
      <w:r w:rsidR="00A87B57">
        <w:rPr>
          <w:rFonts w:ascii="Times New Roman" w:hAnsi="Times New Roman" w:cs="Times New Roman"/>
          <w:sz w:val="24"/>
          <w:szCs w:val="24"/>
        </w:rPr>
        <w:t xml:space="preserve">enterito con </w:t>
      </w:r>
      <w:r w:rsidR="00B712D4">
        <w:rPr>
          <w:rFonts w:ascii="Times New Roman" w:hAnsi="Times New Roman" w:cs="Times New Roman"/>
          <w:sz w:val="24"/>
          <w:szCs w:val="24"/>
        </w:rPr>
        <w:t>capucha</w:t>
      </w:r>
      <w:r w:rsidR="00A87B57">
        <w:rPr>
          <w:rFonts w:ascii="Times New Roman" w:hAnsi="Times New Roman" w:cs="Times New Roman"/>
          <w:sz w:val="24"/>
          <w:szCs w:val="24"/>
        </w:rPr>
        <w:t xml:space="preserve"> de </w:t>
      </w:r>
      <w:r w:rsidR="00B712D4">
        <w:rPr>
          <w:rFonts w:ascii="Times New Roman" w:hAnsi="Times New Roman" w:cs="Times New Roman"/>
          <w:sz w:val="24"/>
          <w:szCs w:val="24"/>
        </w:rPr>
        <w:t>plástico</w:t>
      </w:r>
      <w:r w:rsidR="00A87B57">
        <w:rPr>
          <w:rFonts w:ascii="Times New Roman" w:hAnsi="Times New Roman" w:cs="Times New Roman"/>
          <w:sz w:val="24"/>
          <w:szCs w:val="24"/>
        </w:rPr>
        <w:t xml:space="preserve"> especial)</w:t>
      </w:r>
      <w:r w:rsidR="00B712D4">
        <w:rPr>
          <w:rFonts w:ascii="Times New Roman" w:hAnsi="Times New Roman" w:cs="Times New Roman"/>
          <w:sz w:val="24"/>
          <w:szCs w:val="24"/>
        </w:rPr>
        <w:t xml:space="preserve">, guantes con resistencia </w:t>
      </w:r>
      <w:r w:rsidR="00CC5CAB">
        <w:rPr>
          <w:rFonts w:ascii="Times New Roman" w:hAnsi="Times New Roman" w:cs="Times New Roman"/>
          <w:sz w:val="24"/>
          <w:szCs w:val="24"/>
        </w:rPr>
        <w:t>química</w:t>
      </w:r>
      <w:r w:rsidR="00B712D4">
        <w:rPr>
          <w:rFonts w:ascii="Times New Roman" w:hAnsi="Times New Roman" w:cs="Times New Roman"/>
          <w:sz w:val="24"/>
          <w:szCs w:val="24"/>
        </w:rPr>
        <w:t xml:space="preserve"> para gases </w:t>
      </w:r>
      <w:r w:rsidR="00CC5CAB">
        <w:rPr>
          <w:rFonts w:ascii="Times New Roman" w:hAnsi="Times New Roman" w:cs="Times New Roman"/>
          <w:sz w:val="24"/>
          <w:szCs w:val="24"/>
        </w:rPr>
        <w:t>ácidos</w:t>
      </w:r>
      <w:r w:rsidR="00B712D4">
        <w:rPr>
          <w:rFonts w:ascii="Times New Roman" w:hAnsi="Times New Roman" w:cs="Times New Roman"/>
          <w:sz w:val="24"/>
          <w:szCs w:val="24"/>
        </w:rPr>
        <w:t xml:space="preserve"> y </w:t>
      </w:r>
      <w:r w:rsidR="00CC5CAB">
        <w:rPr>
          <w:rFonts w:ascii="Times New Roman" w:hAnsi="Times New Roman" w:cs="Times New Roman"/>
          <w:sz w:val="24"/>
          <w:szCs w:val="24"/>
        </w:rPr>
        <w:t>protección</w:t>
      </w:r>
      <w:r w:rsidR="00B712D4">
        <w:rPr>
          <w:rFonts w:ascii="Times New Roman" w:hAnsi="Times New Roman" w:cs="Times New Roman"/>
          <w:sz w:val="24"/>
          <w:szCs w:val="24"/>
        </w:rPr>
        <w:t xml:space="preserve"> </w:t>
      </w:r>
      <w:r w:rsidR="001E07B0">
        <w:rPr>
          <w:rFonts w:ascii="Times New Roman" w:hAnsi="Times New Roman" w:cs="Times New Roman"/>
          <w:sz w:val="24"/>
          <w:szCs w:val="24"/>
        </w:rPr>
        <w:t>térmica</w:t>
      </w:r>
      <w:r w:rsidR="00B712D4">
        <w:rPr>
          <w:rFonts w:ascii="Times New Roman" w:hAnsi="Times New Roman" w:cs="Times New Roman"/>
          <w:sz w:val="24"/>
          <w:szCs w:val="24"/>
        </w:rPr>
        <w:t xml:space="preserve"> </w:t>
      </w:r>
      <w:r w:rsidR="00CC5CAB">
        <w:rPr>
          <w:rFonts w:ascii="Times New Roman" w:hAnsi="Times New Roman" w:cs="Times New Roman"/>
          <w:sz w:val="24"/>
          <w:szCs w:val="24"/>
        </w:rPr>
        <w:t>para eventual contacto con cloro</w:t>
      </w:r>
      <w:r w:rsidR="001E07B0">
        <w:rPr>
          <w:rFonts w:ascii="Times New Roman" w:hAnsi="Times New Roman" w:cs="Times New Roman"/>
          <w:sz w:val="24"/>
          <w:szCs w:val="24"/>
        </w:rPr>
        <w:t xml:space="preserve"> liquido y botas o calzado de seguridad aprobado.</w:t>
      </w:r>
    </w:p>
    <w:p w:rsidR="00722F80" w:rsidRPr="003F56DE" w:rsidRDefault="00722F80" w:rsidP="003F56DE">
      <w:pPr>
        <w:jc w:val="both"/>
        <w:rPr>
          <w:rFonts w:ascii="Times New Roman" w:hAnsi="Times New Roman" w:cs="Times New Roman"/>
          <w:sz w:val="24"/>
          <w:szCs w:val="24"/>
        </w:rPr>
      </w:pPr>
      <w:r>
        <w:rPr>
          <w:rFonts w:ascii="Times New Roman" w:hAnsi="Times New Roman" w:cs="Times New Roman"/>
          <w:sz w:val="24"/>
          <w:szCs w:val="24"/>
        </w:rPr>
        <w:t xml:space="preserve">Nunca enfrente una fuga en solitario, siempre en parejas y previo </w:t>
      </w:r>
      <w:r w:rsidR="004605D5">
        <w:rPr>
          <w:rFonts w:ascii="Times New Roman" w:hAnsi="Times New Roman" w:cs="Times New Roman"/>
          <w:sz w:val="24"/>
          <w:szCs w:val="24"/>
        </w:rPr>
        <w:t>aviso</w:t>
      </w:r>
      <w:r>
        <w:rPr>
          <w:rFonts w:ascii="Times New Roman" w:hAnsi="Times New Roman" w:cs="Times New Roman"/>
          <w:sz w:val="24"/>
          <w:szCs w:val="24"/>
        </w:rPr>
        <w:t xml:space="preserve"> a la superioridad sobre </w:t>
      </w:r>
      <w:r w:rsidR="00866B4B">
        <w:rPr>
          <w:rFonts w:ascii="Times New Roman" w:hAnsi="Times New Roman" w:cs="Times New Roman"/>
          <w:sz w:val="24"/>
          <w:szCs w:val="24"/>
        </w:rPr>
        <w:t xml:space="preserve">la </w:t>
      </w:r>
      <w:r w:rsidR="00FF2414">
        <w:rPr>
          <w:rFonts w:ascii="Times New Roman" w:hAnsi="Times New Roman" w:cs="Times New Roman"/>
          <w:sz w:val="24"/>
          <w:szCs w:val="24"/>
        </w:rPr>
        <w:t xml:space="preserve">magnitud de la fuga, su ubicación precisa y </w:t>
      </w:r>
      <w:r w:rsidR="00C80559">
        <w:rPr>
          <w:rFonts w:ascii="Times New Roman" w:hAnsi="Times New Roman" w:cs="Times New Roman"/>
          <w:sz w:val="24"/>
          <w:szCs w:val="24"/>
        </w:rPr>
        <w:t>si existen afectados por la misma.</w:t>
      </w:r>
    </w:p>
    <w:p w:rsidR="00057DB2" w:rsidRDefault="00C80559" w:rsidP="00A46FC0">
      <w:pPr>
        <w:rPr>
          <w:rFonts w:ascii="Times New Roman" w:hAnsi="Times New Roman" w:cs="Times New Roman"/>
          <w:sz w:val="24"/>
          <w:szCs w:val="24"/>
          <w:lang w:val="es-419"/>
        </w:rPr>
      </w:pPr>
      <w:r>
        <w:rPr>
          <w:rFonts w:ascii="Times New Roman" w:hAnsi="Times New Roman" w:cs="Times New Roman"/>
          <w:sz w:val="24"/>
          <w:szCs w:val="24"/>
          <w:lang w:val="es-419"/>
        </w:rPr>
        <w:t xml:space="preserve">Se debe dar </w:t>
      </w:r>
      <w:r w:rsidR="00922B1D">
        <w:rPr>
          <w:rFonts w:ascii="Times New Roman" w:hAnsi="Times New Roman" w:cs="Times New Roman"/>
          <w:sz w:val="24"/>
          <w:szCs w:val="24"/>
          <w:lang w:val="es-419"/>
        </w:rPr>
        <w:t xml:space="preserve">aviso al servicio de emergencia </w:t>
      </w:r>
      <w:r w:rsidR="00642A8E">
        <w:rPr>
          <w:rFonts w:ascii="Times New Roman" w:hAnsi="Times New Roman" w:cs="Times New Roman"/>
          <w:sz w:val="24"/>
          <w:szCs w:val="24"/>
          <w:lang w:val="es-419"/>
        </w:rPr>
        <w:t>móvil</w:t>
      </w:r>
      <w:r w:rsidR="00922B1D">
        <w:rPr>
          <w:rFonts w:ascii="Times New Roman" w:hAnsi="Times New Roman" w:cs="Times New Roman"/>
          <w:sz w:val="24"/>
          <w:szCs w:val="24"/>
          <w:lang w:val="es-419"/>
        </w:rPr>
        <w:t xml:space="preserve"> y ellos </w:t>
      </w:r>
      <w:r w:rsidR="00642A8E">
        <w:rPr>
          <w:rFonts w:ascii="Times New Roman" w:hAnsi="Times New Roman" w:cs="Times New Roman"/>
          <w:sz w:val="24"/>
          <w:szCs w:val="24"/>
          <w:lang w:val="es-419"/>
        </w:rPr>
        <w:t>serán</w:t>
      </w:r>
      <w:r w:rsidR="00922B1D">
        <w:rPr>
          <w:rFonts w:ascii="Times New Roman" w:hAnsi="Times New Roman" w:cs="Times New Roman"/>
          <w:sz w:val="24"/>
          <w:szCs w:val="24"/>
          <w:lang w:val="es-419"/>
        </w:rPr>
        <w:t xml:space="preserve"> los encargados de decidir el traslado al </w:t>
      </w:r>
      <w:r w:rsidR="00642A8E">
        <w:rPr>
          <w:rFonts w:ascii="Times New Roman" w:hAnsi="Times New Roman" w:cs="Times New Roman"/>
          <w:sz w:val="24"/>
          <w:szCs w:val="24"/>
          <w:lang w:val="es-419"/>
        </w:rPr>
        <w:t>sanatorio</w:t>
      </w:r>
      <w:r w:rsidR="00922B1D">
        <w:rPr>
          <w:rFonts w:ascii="Times New Roman" w:hAnsi="Times New Roman" w:cs="Times New Roman"/>
          <w:sz w:val="24"/>
          <w:szCs w:val="24"/>
          <w:lang w:val="es-419"/>
        </w:rPr>
        <w:t xml:space="preserve"> del Banco de </w:t>
      </w:r>
      <w:r w:rsidR="00642A8E">
        <w:rPr>
          <w:rFonts w:ascii="Times New Roman" w:hAnsi="Times New Roman" w:cs="Times New Roman"/>
          <w:sz w:val="24"/>
          <w:szCs w:val="24"/>
          <w:lang w:val="es-419"/>
        </w:rPr>
        <w:t>Seguros.</w:t>
      </w:r>
    </w:p>
    <w:p w:rsidR="00A37D07" w:rsidRDefault="00A37D07" w:rsidP="00A46FC0">
      <w:pPr>
        <w:rPr>
          <w:rFonts w:ascii="Times New Roman" w:hAnsi="Times New Roman" w:cs="Times New Roman"/>
          <w:sz w:val="24"/>
          <w:szCs w:val="24"/>
          <w:lang w:val="es-419"/>
        </w:rPr>
      </w:pPr>
    </w:p>
    <w:p w:rsidR="00326C3C" w:rsidRDefault="00452830" w:rsidP="00A46FC0">
      <w:pPr>
        <w:rPr>
          <w:rFonts w:ascii="Times New Roman" w:hAnsi="Times New Roman" w:cs="Times New Roman"/>
          <w:b/>
          <w:sz w:val="24"/>
          <w:szCs w:val="24"/>
          <w:lang w:val="es-419"/>
        </w:rPr>
      </w:pPr>
      <w:r w:rsidRPr="00057DB2">
        <w:rPr>
          <w:rFonts w:ascii="Times New Roman" w:hAnsi="Times New Roman" w:cs="Times New Roman"/>
          <w:b/>
          <w:sz w:val="24"/>
          <w:szCs w:val="24"/>
          <w:lang w:val="es-419"/>
        </w:rPr>
        <w:t xml:space="preserve"> ANOMALIAS EN LA PLANTA:</w:t>
      </w:r>
    </w:p>
    <w:p w:rsidR="00057DB2" w:rsidRDefault="00057DB2" w:rsidP="00A46FC0">
      <w:pPr>
        <w:rPr>
          <w:rFonts w:ascii="Times New Roman" w:hAnsi="Times New Roman" w:cs="Times New Roman"/>
          <w:sz w:val="24"/>
          <w:szCs w:val="24"/>
        </w:rPr>
      </w:pPr>
      <w:r>
        <w:rPr>
          <w:rFonts w:ascii="Times New Roman" w:hAnsi="Times New Roman" w:cs="Times New Roman"/>
          <w:sz w:val="24"/>
          <w:szCs w:val="24"/>
        </w:rPr>
        <w:t>El funcionario deberá de informar de inmediato al encargado de cualquier anomalía en el funcionamiento de la planta, esto es, roturas, falta de insumos (avisar con anteriorid</w:t>
      </w:r>
      <w:r w:rsidR="00A37D07">
        <w:rPr>
          <w:rFonts w:ascii="Times New Roman" w:hAnsi="Times New Roman" w:cs="Times New Roman"/>
          <w:sz w:val="24"/>
          <w:szCs w:val="24"/>
        </w:rPr>
        <w:t>ad a su falta), variaciones</w:t>
      </w:r>
      <w:r w:rsidR="00AE3093">
        <w:rPr>
          <w:rFonts w:ascii="Times New Roman" w:hAnsi="Times New Roman" w:cs="Times New Roman"/>
          <w:sz w:val="24"/>
          <w:szCs w:val="24"/>
        </w:rPr>
        <w:t xml:space="preserve"> no frecuentes en los valores de cloro libre y/o total</w:t>
      </w:r>
      <w:r>
        <w:rPr>
          <w:rFonts w:ascii="Times New Roman" w:hAnsi="Times New Roman" w:cs="Times New Roman"/>
          <w:sz w:val="24"/>
          <w:szCs w:val="24"/>
        </w:rPr>
        <w:t xml:space="preserve"> en la Línea</w:t>
      </w:r>
      <w:r w:rsidR="00AE3093">
        <w:rPr>
          <w:rFonts w:ascii="Times New Roman" w:hAnsi="Times New Roman" w:cs="Times New Roman"/>
          <w:sz w:val="24"/>
          <w:szCs w:val="24"/>
        </w:rPr>
        <w:t xml:space="preserve"> a </w:t>
      </w:r>
      <w:r w:rsidR="003A3420">
        <w:rPr>
          <w:rFonts w:ascii="Times New Roman" w:hAnsi="Times New Roman" w:cs="Times New Roman"/>
          <w:sz w:val="24"/>
          <w:szCs w:val="24"/>
        </w:rPr>
        <w:t>desinfectar,</w:t>
      </w:r>
      <w:r w:rsidR="009F58B5">
        <w:rPr>
          <w:rFonts w:ascii="Times New Roman" w:hAnsi="Times New Roman" w:cs="Times New Roman"/>
          <w:sz w:val="24"/>
          <w:szCs w:val="24"/>
        </w:rPr>
        <w:t xml:space="preserve"> etc.</w:t>
      </w:r>
    </w:p>
    <w:p w:rsidR="00057DB2" w:rsidRPr="00057DB2" w:rsidRDefault="00057DB2" w:rsidP="00A46FC0">
      <w:pPr>
        <w:rPr>
          <w:rFonts w:ascii="Times New Roman" w:hAnsi="Times New Roman" w:cs="Times New Roman"/>
          <w:sz w:val="24"/>
          <w:szCs w:val="24"/>
        </w:rPr>
      </w:pPr>
      <w:r>
        <w:rPr>
          <w:rFonts w:ascii="Times New Roman" w:hAnsi="Times New Roman" w:cs="Times New Roman"/>
          <w:sz w:val="24"/>
          <w:szCs w:val="24"/>
        </w:rPr>
        <w:t>Cuando el encargado no se encontrare en la planta, el funcionario pasa a ser responsable por el b</w:t>
      </w:r>
      <w:r w:rsidR="00E6755C">
        <w:rPr>
          <w:rFonts w:ascii="Times New Roman" w:hAnsi="Times New Roman" w:cs="Times New Roman"/>
          <w:sz w:val="24"/>
          <w:szCs w:val="24"/>
        </w:rPr>
        <w:t>uen funcionamiento de la misma, por lo cual también debe de estar pendiente de que se respete el buen relacionamiento</w:t>
      </w:r>
      <w:r w:rsidR="009F58B5">
        <w:rPr>
          <w:rFonts w:ascii="Times New Roman" w:hAnsi="Times New Roman" w:cs="Times New Roman"/>
          <w:sz w:val="24"/>
          <w:szCs w:val="24"/>
        </w:rPr>
        <w:t xml:space="preserve"> entre compañeros, choferes, guardias de seguridad, </w:t>
      </w:r>
      <w:r w:rsidR="002C549A">
        <w:rPr>
          <w:rFonts w:ascii="Times New Roman" w:hAnsi="Times New Roman" w:cs="Times New Roman"/>
          <w:sz w:val="24"/>
          <w:szCs w:val="24"/>
        </w:rPr>
        <w:t xml:space="preserve"> como también el </w:t>
      </w:r>
      <w:r w:rsidR="00E6755C">
        <w:rPr>
          <w:rFonts w:ascii="Times New Roman" w:hAnsi="Times New Roman" w:cs="Times New Roman"/>
          <w:sz w:val="24"/>
          <w:szCs w:val="24"/>
        </w:rPr>
        <w:t xml:space="preserve"> cuidado de </w:t>
      </w:r>
      <w:r>
        <w:rPr>
          <w:rFonts w:ascii="Times New Roman" w:hAnsi="Times New Roman" w:cs="Times New Roman"/>
          <w:sz w:val="24"/>
          <w:szCs w:val="24"/>
        </w:rPr>
        <w:t xml:space="preserve"> </w:t>
      </w:r>
      <w:r w:rsidR="00ED0FC1">
        <w:rPr>
          <w:rFonts w:ascii="Times New Roman" w:hAnsi="Times New Roman" w:cs="Times New Roman"/>
          <w:sz w:val="24"/>
          <w:szCs w:val="24"/>
        </w:rPr>
        <w:t>herramientas, etc. También debe c</w:t>
      </w:r>
      <w:r w:rsidR="00F9407B">
        <w:rPr>
          <w:rFonts w:ascii="Times New Roman" w:hAnsi="Times New Roman" w:cs="Times New Roman"/>
          <w:sz w:val="24"/>
          <w:szCs w:val="24"/>
        </w:rPr>
        <w:t>onstatar que choferes y guardias de se</w:t>
      </w:r>
      <w:r w:rsidR="009F58B5">
        <w:rPr>
          <w:rFonts w:ascii="Times New Roman" w:hAnsi="Times New Roman" w:cs="Times New Roman"/>
          <w:sz w:val="24"/>
          <w:szCs w:val="24"/>
        </w:rPr>
        <w:t>guridad estén presentes cuando corresponda, de lo contrario se deberá dar aviso al encargado.</w:t>
      </w:r>
    </w:p>
    <w:p w:rsidR="00057DB2" w:rsidRPr="00601D3B" w:rsidRDefault="00601D3B" w:rsidP="00A46FC0">
      <w:pPr>
        <w:rPr>
          <w:rFonts w:ascii="Times New Roman" w:hAnsi="Times New Roman" w:cs="Times New Roman"/>
          <w:sz w:val="24"/>
          <w:szCs w:val="24"/>
        </w:rPr>
      </w:pPr>
      <w:r>
        <w:rPr>
          <w:rFonts w:ascii="Times New Roman" w:hAnsi="Times New Roman" w:cs="Times New Roman"/>
          <w:sz w:val="24"/>
          <w:szCs w:val="24"/>
        </w:rPr>
        <w:t xml:space="preserve">Se debe registrar siempre toda actividad no frecuente en </w:t>
      </w:r>
      <w:r w:rsidR="00F832EB">
        <w:rPr>
          <w:rFonts w:ascii="Times New Roman" w:hAnsi="Times New Roman" w:cs="Times New Roman"/>
          <w:sz w:val="24"/>
          <w:szCs w:val="24"/>
        </w:rPr>
        <w:t xml:space="preserve">la </w:t>
      </w:r>
      <w:r w:rsidR="00D2722A">
        <w:rPr>
          <w:rFonts w:ascii="Times New Roman" w:hAnsi="Times New Roman" w:cs="Times New Roman"/>
          <w:sz w:val="24"/>
          <w:szCs w:val="24"/>
        </w:rPr>
        <w:t>estación</w:t>
      </w:r>
      <w:r w:rsidR="00F832EB">
        <w:rPr>
          <w:rFonts w:ascii="Times New Roman" w:hAnsi="Times New Roman" w:cs="Times New Roman"/>
          <w:sz w:val="24"/>
          <w:szCs w:val="24"/>
        </w:rPr>
        <w:t xml:space="preserve"> de </w:t>
      </w:r>
      <w:r w:rsidR="00D2722A">
        <w:rPr>
          <w:rFonts w:ascii="Times New Roman" w:hAnsi="Times New Roman" w:cs="Times New Roman"/>
          <w:sz w:val="24"/>
          <w:szCs w:val="24"/>
        </w:rPr>
        <w:t>coloración</w:t>
      </w:r>
      <w:r w:rsidR="00F832EB">
        <w:rPr>
          <w:rFonts w:ascii="Times New Roman" w:hAnsi="Times New Roman" w:cs="Times New Roman"/>
          <w:sz w:val="24"/>
          <w:szCs w:val="24"/>
        </w:rPr>
        <w:t xml:space="preserve">, </w:t>
      </w:r>
      <w:r w:rsidR="00D2722A">
        <w:rPr>
          <w:rFonts w:ascii="Times New Roman" w:hAnsi="Times New Roman" w:cs="Times New Roman"/>
          <w:sz w:val="24"/>
          <w:szCs w:val="24"/>
        </w:rPr>
        <w:t>así</w:t>
      </w:r>
      <w:r w:rsidR="00F832EB">
        <w:rPr>
          <w:rFonts w:ascii="Times New Roman" w:hAnsi="Times New Roman" w:cs="Times New Roman"/>
          <w:sz w:val="24"/>
          <w:szCs w:val="24"/>
        </w:rPr>
        <w:t xml:space="preserve"> como el ingreso o retiro de bienes y/o personas, en el cuaderno de novedades. Cada registro debe </w:t>
      </w:r>
      <w:r w:rsidR="00D2722A">
        <w:rPr>
          <w:rFonts w:ascii="Times New Roman" w:hAnsi="Times New Roman" w:cs="Times New Roman"/>
          <w:sz w:val="24"/>
          <w:szCs w:val="24"/>
        </w:rPr>
        <w:t>contar</w:t>
      </w:r>
      <w:r w:rsidR="00F832EB">
        <w:rPr>
          <w:rFonts w:ascii="Times New Roman" w:hAnsi="Times New Roman" w:cs="Times New Roman"/>
          <w:sz w:val="24"/>
          <w:szCs w:val="24"/>
        </w:rPr>
        <w:t xml:space="preserve"> con la fecha, hora del suceso y firma con contrafirma del funcionario que registra.</w:t>
      </w:r>
    </w:p>
    <w:p w:rsidR="00F92A45" w:rsidRPr="00F92A45" w:rsidRDefault="00F92A45" w:rsidP="00A46FC0">
      <w:pPr>
        <w:rPr>
          <w:rFonts w:ascii="Times New Roman" w:hAnsi="Times New Roman" w:cs="Times New Roman"/>
          <w:sz w:val="24"/>
          <w:szCs w:val="24"/>
        </w:rPr>
      </w:pPr>
    </w:p>
    <w:p w:rsidR="00326C3C" w:rsidRPr="00A46FC0" w:rsidRDefault="00326C3C" w:rsidP="00A46FC0">
      <w:pPr>
        <w:rPr>
          <w:lang w:val="es-419"/>
        </w:rPr>
      </w:pPr>
    </w:p>
    <w:sectPr w:rsidR="00326C3C" w:rsidRPr="00A46FC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FC0"/>
    <w:rsid w:val="00057DB2"/>
    <w:rsid w:val="001E07B0"/>
    <w:rsid w:val="002023D9"/>
    <w:rsid w:val="00240CB8"/>
    <w:rsid w:val="002C549A"/>
    <w:rsid w:val="00326C3C"/>
    <w:rsid w:val="003A3420"/>
    <w:rsid w:val="003F4170"/>
    <w:rsid w:val="003F56DE"/>
    <w:rsid w:val="00452830"/>
    <w:rsid w:val="004605D5"/>
    <w:rsid w:val="00532A4B"/>
    <w:rsid w:val="0053447D"/>
    <w:rsid w:val="005C3D72"/>
    <w:rsid w:val="00601D3B"/>
    <w:rsid w:val="0063170A"/>
    <w:rsid w:val="00642A8E"/>
    <w:rsid w:val="00655A51"/>
    <w:rsid w:val="006A423C"/>
    <w:rsid w:val="006D3A34"/>
    <w:rsid w:val="00722F80"/>
    <w:rsid w:val="00752ED4"/>
    <w:rsid w:val="00866B4B"/>
    <w:rsid w:val="00922B1D"/>
    <w:rsid w:val="00923133"/>
    <w:rsid w:val="00996F63"/>
    <w:rsid w:val="009D1C55"/>
    <w:rsid w:val="009F58B5"/>
    <w:rsid w:val="00A12C27"/>
    <w:rsid w:val="00A37D07"/>
    <w:rsid w:val="00A46FC0"/>
    <w:rsid w:val="00A87B57"/>
    <w:rsid w:val="00AE3093"/>
    <w:rsid w:val="00B14DED"/>
    <w:rsid w:val="00B63F51"/>
    <w:rsid w:val="00B712D4"/>
    <w:rsid w:val="00BE0CA8"/>
    <w:rsid w:val="00C04E7C"/>
    <w:rsid w:val="00C80559"/>
    <w:rsid w:val="00CB717F"/>
    <w:rsid w:val="00CC5CAB"/>
    <w:rsid w:val="00D03CE1"/>
    <w:rsid w:val="00D2722A"/>
    <w:rsid w:val="00E6755C"/>
    <w:rsid w:val="00ED0FC1"/>
    <w:rsid w:val="00F83242"/>
    <w:rsid w:val="00F832EB"/>
    <w:rsid w:val="00F92A45"/>
    <w:rsid w:val="00F9407B"/>
    <w:rsid w:val="00FF241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7736E7-6CBA-4155-B066-E57AB9D74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3185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Gramajo</dc:creator>
  <cp:keywords/>
  <dc:description/>
  <cp:lastModifiedBy>Luis Diaz</cp:lastModifiedBy>
  <cp:revision>4</cp:revision>
  <dcterms:created xsi:type="dcterms:W3CDTF">2017-02-09T14:52:00Z</dcterms:created>
  <dcterms:modified xsi:type="dcterms:W3CDTF">2017-02-09T19:01:00Z</dcterms:modified>
</cp:coreProperties>
</file>